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6998C91C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 xml:space="preserve">POST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E742B2">
        <w:rPr>
          <w:rFonts w:eastAsia="Times New Roman"/>
          <w:b/>
          <w:lang w:val="ro-RO"/>
        </w:rPr>
        <w:t>TEHNICIAN</w:t>
      </w:r>
      <w:r w:rsidR="004F6299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0E581D">
        <w:rPr>
          <w:rFonts w:eastAsia="Times New Roman"/>
          <w:b/>
          <w:lang w:val="ro-RO"/>
        </w:rPr>
        <w:t xml:space="preserve">DEPARTAMENTULUI </w:t>
      </w:r>
      <w:r w:rsidR="0011696A">
        <w:rPr>
          <w:rFonts w:eastAsia="Times New Roman"/>
          <w:b/>
          <w:lang w:val="ro-RO"/>
        </w:rPr>
        <w:t>MANAGEMENT DEŞEURI RADIOACTIVE</w:t>
      </w:r>
    </w:p>
    <w:p w14:paraId="0F80EE2B" w14:textId="317F3BCA" w:rsidR="00D814A6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79258933" w14:textId="77777777" w:rsidR="0023546A" w:rsidRPr="00AD77ED" w:rsidRDefault="0023546A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9F1BF1">
      <w:pPr>
        <w:ind w:firstLine="709"/>
        <w:jc w:val="both"/>
        <w:rPr>
          <w:b/>
        </w:rPr>
      </w:pPr>
      <w:r>
        <w:t xml:space="preserve">     </w:t>
      </w:r>
      <w:r w:rsidR="00F24018" w:rsidRPr="00F24018">
        <w:rPr>
          <w:b/>
        </w:rPr>
        <w:t>Pregatire profesional</w:t>
      </w:r>
      <w:r w:rsidR="00A2530A">
        <w:rPr>
          <w:b/>
        </w:rPr>
        <w:t>ă</w:t>
      </w:r>
      <w:r w:rsidR="00F24018" w:rsidRPr="00F24018">
        <w:rPr>
          <w:b/>
        </w:rPr>
        <w:t>:</w:t>
      </w:r>
    </w:p>
    <w:p w14:paraId="6181A967" w14:textId="59B8354F" w:rsidR="004F6299" w:rsidRDefault="000E581D" w:rsidP="0013582D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 xml:space="preserve">Absolvent studii </w:t>
      </w:r>
      <w:r w:rsidR="004F6299">
        <w:t>medii</w:t>
      </w:r>
      <w:r w:rsidR="00E742B2">
        <w:t xml:space="preserve"> cu diplomă de bacalaureat;</w:t>
      </w:r>
    </w:p>
    <w:p w14:paraId="689E2BFF" w14:textId="77777777" w:rsidR="0011696A" w:rsidRDefault="004F6299" w:rsidP="0013582D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>C</w:t>
      </w:r>
      <w:r w:rsidR="0013582D">
        <w:t xml:space="preserve">urs </w:t>
      </w:r>
      <w:r w:rsidR="00E742B2">
        <w:t xml:space="preserve">de calificare profesională pentru </w:t>
      </w:r>
      <w:r w:rsidR="0013582D">
        <w:t>“Tehnician în fizică” organizat de CPSDN</w:t>
      </w:r>
      <w:r w:rsidR="0011696A">
        <w:t>;</w:t>
      </w:r>
    </w:p>
    <w:p w14:paraId="413FBF9D" w14:textId="63427C93" w:rsidR="000E581D" w:rsidRDefault="0011696A" w:rsidP="0013582D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>Să deţină permis de exercitare a activităţilor în domeniul nuclear cel puţin nivel 1</w:t>
      </w:r>
      <w:r w:rsidR="000E581D">
        <w:t>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414EA057" w14:textId="3DC03B1C" w:rsidR="0010375B" w:rsidRDefault="00E742B2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>Minim 6</w:t>
      </w:r>
      <w:r w:rsidR="004F6299">
        <w:t xml:space="preserve"> </w:t>
      </w:r>
      <w:r>
        <w:t>luni</w:t>
      </w:r>
      <w:r w:rsidR="000E581D">
        <w:t>.</w:t>
      </w:r>
    </w:p>
    <w:p w14:paraId="0069FA0B" w14:textId="300D5B0C" w:rsidR="000C4408" w:rsidRDefault="000C4408" w:rsidP="005B73E5">
      <w:pPr>
        <w:pStyle w:val="ListParagraph"/>
        <w:widowControl/>
        <w:suppressAutoHyphens w:val="0"/>
        <w:ind w:left="994"/>
        <w:jc w:val="both"/>
      </w:pPr>
    </w:p>
    <w:p w14:paraId="0B6A9608" w14:textId="77777777" w:rsidR="0023546A" w:rsidRPr="00A97DBD" w:rsidRDefault="0023546A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4001EA9F" w14:textId="77777777" w:rsidR="00E52146" w:rsidRDefault="00E52146" w:rsidP="00E52146">
      <w:pPr>
        <w:jc w:val="both"/>
        <w:rPr>
          <w:lang w:val="pt-BR"/>
        </w:rPr>
      </w:pPr>
    </w:p>
    <w:p w14:paraId="2492A75C" w14:textId="4D44EC99" w:rsidR="0098212C" w:rsidRPr="00EA7938" w:rsidRDefault="00160A61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t xml:space="preserve"> </w:t>
      </w:r>
      <w:r w:rsidR="0098212C"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 w:rsidR="00E742B2">
        <w:rPr>
          <w:rFonts w:eastAsia="Times New Roman"/>
          <w:lang w:val="pt-BR"/>
        </w:rPr>
        <w:t>de Tehnicieni î</w:t>
      </w:r>
      <w:r w:rsidR="0098212C">
        <w:rPr>
          <w:rFonts w:eastAsia="Times New Roman"/>
          <w:lang w:val="pt-BR"/>
        </w:rPr>
        <w:t>n cadrul IFIN-HH, aprobat de Consiliul de Administra</w:t>
      </w:r>
      <w:r w:rsidR="00D32409">
        <w:rPr>
          <w:rFonts w:eastAsia="Times New Roman"/>
          <w:lang w:val="pt-BR"/>
        </w:rPr>
        <w:t>ţ</w:t>
      </w:r>
      <w:r w:rsidR="0098212C">
        <w:rPr>
          <w:rFonts w:eastAsia="Times New Roman"/>
          <w:lang w:val="pt-BR"/>
        </w:rPr>
        <w:t>ie.</w:t>
      </w:r>
    </w:p>
    <w:p w14:paraId="292B46D8" w14:textId="32CC9B8B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934161">
        <w:rPr>
          <w:rFonts w:eastAsia="Times New Roman"/>
          <w:lang w:val="ro-RO"/>
        </w:rPr>
        <w:t>22.11</w:t>
      </w:r>
      <w:r w:rsidR="00584C57" w:rsidRPr="009C6108">
        <w:rPr>
          <w:rFonts w:eastAsia="Times New Roman"/>
          <w:color w:val="000000" w:themeColor="text1"/>
          <w:lang w:val="ro-RO"/>
        </w:rPr>
        <w:t>.</w:t>
      </w:r>
      <w:r w:rsidR="00D94D77">
        <w:rPr>
          <w:rFonts w:eastAsia="Times New Roman"/>
          <w:lang w:val="ro-RO"/>
        </w:rPr>
        <w:t>20</w:t>
      </w:r>
      <w:r w:rsidR="00671C0D">
        <w:rPr>
          <w:rFonts w:eastAsia="Times New Roman"/>
          <w:lang w:val="ro-RO"/>
        </w:rPr>
        <w:t>2</w:t>
      </w:r>
      <w:r w:rsidR="005D7334">
        <w:rPr>
          <w:rFonts w:eastAsia="Times New Roman"/>
          <w:lang w:val="ro-RO"/>
        </w:rPr>
        <w:t>1</w:t>
      </w:r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130A6D00" w:rsidR="00FA08E3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12046667" w14:textId="4DD9493F" w:rsidR="0023546A" w:rsidRDefault="0023546A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23DBC8D6" w14:textId="77777777" w:rsidR="0023546A" w:rsidRPr="00AD77ED" w:rsidRDefault="0023546A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57E016FC" w14:textId="1812E60A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r>
        <w:rPr>
          <w:b/>
        </w:rPr>
        <w:t>Bibliogra</w:t>
      </w:r>
      <w:r>
        <w:rPr>
          <w:b/>
          <w:lang w:val="fr-FR"/>
        </w:rPr>
        <w:t>fie:</w:t>
      </w:r>
    </w:p>
    <w:p w14:paraId="71F52E32" w14:textId="3824C905" w:rsidR="0023546A" w:rsidRDefault="0013582D" w:rsidP="000E581D">
      <w:pPr>
        <w:pStyle w:val="ListParagraph"/>
        <w:numPr>
          <w:ilvl w:val="0"/>
          <w:numId w:val="24"/>
        </w:numPr>
        <w:spacing w:line="276" w:lineRule="auto"/>
        <w:jc w:val="both"/>
        <w:rPr>
          <w:bCs/>
          <w:color w:val="000000" w:themeColor="text1"/>
          <w:lang w:val="fr-FR"/>
        </w:rPr>
      </w:pPr>
      <w:r>
        <w:rPr>
          <w:bCs/>
          <w:color w:val="000000" w:themeColor="text1"/>
          <w:lang w:val="fr-FR"/>
        </w:rPr>
        <w:t>G. Vl</w:t>
      </w:r>
      <w:r w:rsidR="0011696A">
        <w:rPr>
          <w:bCs/>
          <w:color w:val="000000" w:themeColor="text1"/>
          <w:lang w:val="fr-FR"/>
        </w:rPr>
        <w:t>ă</w:t>
      </w:r>
      <w:r>
        <w:rPr>
          <w:bCs/>
          <w:color w:val="000000" w:themeColor="text1"/>
          <w:lang w:val="fr-FR"/>
        </w:rPr>
        <w:t>duc</w:t>
      </w:r>
      <w:r w:rsidR="0011696A">
        <w:rPr>
          <w:bCs/>
          <w:color w:val="000000" w:themeColor="text1"/>
          <w:lang w:val="fr-FR"/>
        </w:rPr>
        <w:t>ă</w:t>
      </w:r>
      <w:r>
        <w:rPr>
          <w:bCs/>
          <w:color w:val="000000" w:themeColor="text1"/>
          <w:lang w:val="fr-FR"/>
        </w:rPr>
        <w:t>, Elemente de fizică nucleară, Editura Univ. din Bucureşti, Bucureşti 1988 (vol. I)</w:t>
      </w:r>
      <w:r w:rsidR="0023546A">
        <w:rPr>
          <w:bCs/>
          <w:color w:val="000000" w:themeColor="text1"/>
          <w:lang w:val="fr-FR"/>
        </w:rPr>
        <w:t>;</w:t>
      </w:r>
    </w:p>
    <w:p w14:paraId="6F109641" w14:textId="23A5C2C8" w:rsidR="0013582D" w:rsidRDefault="0013582D" w:rsidP="0013582D">
      <w:pPr>
        <w:pStyle w:val="ListParagraph"/>
        <w:numPr>
          <w:ilvl w:val="0"/>
          <w:numId w:val="24"/>
        </w:numPr>
        <w:spacing w:line="276" w:lineRule="auto"/>
        <w:jc w:val="both"/>
        <w:rPr>
          <w:bCs/>
          <w:color w:val="000000" w:themeColor="text1"/>
          <w:lang w:val="fr-FR"/>
        </w:rPr>
      </w:pPr>
      <w:r>
        <w:rPr>
          <w:bCs/>
          <w:color w:val="000000" w:themeColor="text1"/>
          <w:lang w:val="fr-FR"/>
        </w:rPr>
        <w:t>G. Vl</w:t>
      </w:r>
      <w:r w:rsidR="0011696A">
        <w:rPr>
          <w:bCs/>
          <w:color w:val="000000" w:themeColor="text1"/>
          <w:lang w:val="fr-FR"/>
        </w:rPr>
        <w:t>ă</w:t>
      </w:r>
      <w:r>
        <w:rPr>
          <w:bCs/>
          <w:color w:val="000000" w:themeColor="text1"/>
          <w:lang w:val="fr-FR"/>
        </w:rPr>
        <w:t>duc</w:t>
      </w:r>
      <w:r w:rsidR="0011696A">
        <w:rPr>
          <w:bCs/>
          <w:color w:val="000000" w:themeColor="text1"/>
          <w:lang w:val="fr-FR"/>
        </w:rPr>
        <w:t>ă</w:t>
      </w:r>
      <w:r>
        <w:rPr>
          <w:bCs/>
          <w:color w:val="000000" w:themeColor="text1"/>
          <w:lang w:val="fr-FR"/>
        </w:rPr>
        <w:t>, Elemente de fizică nucleară, Editura Univ. din Bucureşti, Bucureşti 1990 (vol. II);</w:t>
      </w:r>
    </w:p>
    <w:p w14:paraId="1B0ABBAB" w14:textId="21D50722" w:rsidR="0013582D" w:rsidRDefault="0011696A" w:rsidP="0013582D">
      <w:pPr>
        <w:pStyle w:val="ListParagraph"/>
        <w:numPr>
          <w:ilvl w:val="0"/>
          <w:numId w:val="24"/>
        </w:numPr>
        <w:spacing w:line="276" w:lineRule="auto"/>
        <w:jc w:val="both"/>
        <w:rPr>
          <w:bCs/>
          <w:color w:val="000000" w:themeColor="text1"/>
          <w:lang w:val="fr-FR"/>
        </w:rPr>
      </w:pPr>
      <w:r>
        <w:rPr>
          <w:bCs/>
          <w:color w:val="000000" w:themeColor="text1"/>
          <w:lang w:val="fr-FR"/>
        </w:rPr>
        <w:t>NSR-01 – Norme Fundamentale de Securitate Radiologică;</w:t>
      </w:r>
    </w:p>
    <w:p w14:paraId="047F6644" w14:textId="4FEB2122" w:rsidR="0011696A" w:rsidRDefault="0011696A" w:rsidP="0013582D">
      <w:pPr>
        <w:pStyle w:val="ListParagraph"/>
        <w:numPr>
          <w:ilvl w:val="0"/>
          <w:numId w:val="24"/>
        </w:numPr>
        <w:spacing w:line="276" w:lineRule="auto"/>
        <w:jc w:val="both"/>
        <w:rPr>
          <w:bCs/>
          <w:color w:val="000000" w:themeColor="text1"/>
          <w:lang w:val="fr-FR"/>
        </w:rPr>
      </w:pPr>
      <w:r>
        <w:rPr>
          <w:bCs/>
          <w:color w:val="000000" w:themeColor="text1"/>
          <w:lang w:val="fr-FR"/>
        </w:rPr>
        <w:t>V.I. Ivanov, Curs de dozimetrie, Editura Planeta 1999;</w:t>
      </w:r>
    </w:p>
    <w:p w14:paraId="0A62E621" w14:textId="79993324" w:rsidR="0011696A" w:rsidRDefault="0011696A" w:rsidP="0013582D">
      <w:pPr>
        <w:pStyle w:val="ListParagraph"/>
        <w:numPr>
          <w:ilvl w:val="0"/>
          <w:numId w:val="24"/>
        </w:numPr>
        <w:spacing w:line="276" w:lineRule="auto"/>
        <w:jc w:val="both"/>
        <w:rPr>
          <w:bCs/>
          <w:color w:val="000000" w:themeColor="text1"/>
          <w:lang w:val="fr-FR"/>
        </w:rPr>
      </w:pPr>
      <w:r>
        <w:rPr>
          <w:bCs/>
          <w:color w:val="000000" w:themeColor="text1"/>
          <w:lang w:val="fr-FR"/>
        </w:rPr>
        <w:t>E. Gaşpar, D. Şerban, Elemente de protecţie în tehnica nuclear</w:t>
      </w:r>
      <w:r w:rsidR="00C24060">
        <w:rPr>
          <w:bCs/>
          <w:color w:val="000000" w:themeColor="text1"/>
          <w:lang w:val="fr-FR"/>
        </w:rPr>
        <w:t>ă</w:t>
      </w:r>
      <w:r>
        <w:rPr>
          <w:bCs/>
          <w:color w:val="000000" w:themeColor="text1"/>
          <w:lang w:val="fr-FR"/>
        </w:rPr>
        <w:t>, Editura tehnic</w:t>
      </w:r>
      <w:r w:rsidR="00C24060">
        <w:rPr>
          <w:bCs/>
          <w:color w:val="000000" w:themeColor="text1"/>
          <w:lang w:val="fr-FR"/>
        </w:rPr>
        <w:t>ă</w:t>
      </w:r>
      <w:r>
        <w:rPr>
          <w:bCs/>
          <w:color w:val="000000" w:themeColor="text1"/>
          <w:lang w:val="fr-FR"/>
        </w:rPr>
        <w:t>, 1964;</w:t>
      </w:r>
    </w:p>
    <w:p w14:paraId="0BC17785" w14:textId="77777777" w:rsidR="000E581D" w:rsidRDefault="000E581D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7B6FC91C" w14:textId="77777777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6BD763A9" w14:textId="1DCA2289" w:rsidR="00C528D1" w:rsidRPr="002C4DF8" w:rsidRDefault="00C528D1" w:rsidP="009F1BF1">
      <w:pPr>
        <w:widowControl/>
        <w:suppressAutoHyphens w:val="0"/>
        <w:ind w:left="-142"/>
        <w:jc w:val="both"/>
      </w:pPr>
    </w:p>
    <w:sectPr w:rsidR="00C528D1" w:rsidRPr="002C4DF8" w:rsidSect="00164FD0">
      <w:pgSz w:w="12240" w:h="15840"/>
      <w:pgMar w:top="709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F33A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9"/>
  </w:num>
  <w:num w:numId="5">
    <w:abstractNumId w:val="11"/>
  </w:num>
  <w:num w:numId="6">
    <w:abstractNumId w:val="23"/>
  </w:num>
  <w:num w:numId="7">
    <w:abstractNumId w:val="12"/>
  </w:num>
  <w:num w:numId="8">
    <w:abstractNumId w:val="20"/>
  </w:num>
  <w:num w:numId="9">
    <w:abstractNumId w:val="21"/>
  </w:num>
  <w:num w:numId="10">
    <w:abstractNumId w:val="22"/>
  </w:num>
  <w:num w:numId="11">
    <w:abstractNumId w:val="17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2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0"/>
  </w:num>
  <w:num w:numId="21">
    <w:abstractNumId w:val="14"/>
  </w:num>
  <w:num w:numId="22">
    <w:abstractNumId w:val="2"/>
  </w:num>
  <w:num w:numId="23">
    <w:abstractNumId w:val="6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237C"/>
    <w:rsid w:val="00096BE8"/>
    <w:rsid w:val="00096C28"/>
    <w:rsid w:val="00096C82"/>
    <w:rsid w:val="000B1F8A"/>
    <w:rsid w:val="000C4408"/>
    <w:rsid w:val="000E581D"/>
    <w:rsid w:val="0010375B"/>
    <w:rsid w:val="0011696A"/>
    <w:rsid w:val="00130BED"/>
    <w:rsid w:val="001321B6"/>
    <w:rsid w:val="0013582D"/>
    <w:rsid w:val="00160A61"/>
    <w:rsid w:val="001643C6"/>
    <w:rsid w:val="00164FD0"/>
    <w:rsid w:val="001712EA"/>
    <w:rsid w:val="001940B8"/>
    <w:rsid w:val="001C39CB"/>
    <w:rsid w:val="00215CD9"/>
    <w:rsid w:val="00221499"/>
    <w:rsid w:val="0023495B"/>
    <w:rsid w:val="0023546A"/>
    <w:rsid w:val="00240C2A"/>
    <w:rsid w:val="002567AC"/>
    <w:rsid w:val="002C4DF8"/>
    <w:rsid w:val="00397E78"/>
    <w:rsid w:val="003B4802"/>
    <w:rsid w:val="00467B69"/>
    <w:rsid w:val="00470FBE"/>
    <w:rsid w:val="004A30CE"/>
    <w:rsid w:val="004C5D6C"/>
    <w:rsid w:val="004D7D28"/>
    <w:rsid w:val="004F6299"/>
    <w:rsid w:val="00522194"/>
    <w:rsid w:val="00536EF9"/>
    <w:rsid w:val="00584C57"/>
    <w:rsid w:val="005B73E5"/>
    <w:rsid w:val="005D7334"/>
    <w:rsid w:val="005F538F"/>
    <w:rsid w:val="00606563"/>
    <w:rsid w:val="00617464"/>
    <w:rsid w:val="00621669"/>
    <w:rsid w:val="006438FF"/>
    <w:rsid w:val="006562BA"/>
    <w:rsid w:val="00671C0D"/>
    <w:rsid w:val="00681F4D"/>
    <w:rsid w:val="00712F44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86A80"/>
    <w:rsid w:val="0089450D"/>
    <w:rsid w:val="008D1742"/>
    <w:rsid w:val="008E721C"/>
    <w:rsid w:val="009145A7"/>
    <w:rsid w:val="00922FA2"/>
    <w:rsid w:val="00934161"/>
    <w:rsid w:val="0098106E"/>
    <w:rsid w:val="00981E92"/>
    <w:rsid w:val="0098212C"/>
    <w:rsid w:val="00992CCA"/>
    <w:rsid w:val="009934B5"/>
    <w:rsid w:val="009A4A66"/>
    <w:rsid w:val="009C6108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56469"/>
    <w:rsid w:val="00C0613B"/>
    <w:rsid w:val="00C24060"/>
    <w:rsid w:val="00C528D1"/>
    <w:rsid w:val="00C744C8"/>
    <w:rsid w:val="00C830F8"/>
    <w:rsid w:val="00C97377"/>
    <w:rsid w:val="00CF4372"/>
    <w:rsid w:val="00D025B2"/>
    <w:rsid w:val="00D15977"/>
    <w:rsid w:val="00D21989"/>
    <w:rsid w:val="00D269F1"/>
    <w:rsid w:val="00D32409"/>
    <w:rsid w:val="00D36A65"/>
    <w:rsid w:val="00D814A6"/>
    <w:rsid w:val="00D94D77"/>
    <w:rsid w:val="00E016B5"/>
    <w:rsid w:val="00E337C8"/>
    <w:rsid w:val="00E4053C"/>
    <w:rsid w:val="00E45C16"/>
    <w:rsid w:val="00E52146"/>
    <w:rsid w:val="00E52A38"/>
    <w:rsid w:val="00E742B2"/>
    <w:rsid w:val="00EA5556"/>
    <w:rsid w:val="00EA7938"/>
    <w:rsid w:val="00ED23C8"/>
    <w:rsid w:val="00ED6736"/>
    <w:rsid w:val="00F24018"/>
    <w:rsid w:val="00F43685"/>
    <w:rsid w:val="00F73251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B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andreia brotea</cp:lastModifiedBy>
  <cp:revision>4</cp:revision>
  <cp:lastPrinted>2016-10-03T06:27:00Z</cp:lastPrinted>
  <dcterms:created xsi:type="dcterms:W3CDTF">2021-11-03T13:29:00Z</dcterms:created>
  <dcterms:modified xsi:type="dcterms:W3CDTF">2021-11-09T07:14:00Z</dcterms:modified>
</cp:coreProperties>
</file>